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lineRule="auto"/>
        <w:rPr>
          <w:b w:val="1"/>
          <w:bCs w:val="1"/>
          <w:color w:val="3538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hd w:fill="ffffff" w:val="clear"/>
        <w:spacing w:after="80" w:lineRule="auto"/>
        <w:rPr>
          <w:b w:val="1"/>
          <w:bCs w:val="1"/>
          <w:color w:val="35383d"/>
          <w:sz w:val="34"/>
          <w:szCs w:val="34"/>
        </w:rPr>
      </w:pPr>
      <w:bookmarkStart w:colFirst="0" w:colLast="0" w:name="_86tbwywpykgx" w:id="0"/>
      <w:bookmarkEnd w:id="0"/>
      <w:r w:rsidDel="00000000" w:rsidR="00000000" w:rsidRPr="00000000">
        <w:rPr>
          <w:b w:val="1"/>
          <w:bCs w:val="1"/>
          <w:color w:val="35383d"/>
          <w:sz w:val="34"/>
          <w:szCs w:val="34"/>
          <w:rtl w:val="0"/>
        </w:rPr>
        <w:t xml:space="preserve">Overview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New Ireland Assurance is one of the largest Life and Pensions providers in the Irish market and looks after the protection and investment needs of over 500,000 policyholders. It is a wholly owned subsidiary of the</w:t>
      </w:r>
    </w:p>
    <w:p w:rsidR="00000000" w:rsidDel="00000000" w:rsidP="00000000" w:rsidRDefault="00000000" w:rsidRPr="00000000" w14:paraId="00000004">
      <w:pPr>
        <w:shd w:fill="ffffff" w:val="clear"/>
        <w:spacing w:after="160" w:lineRule="auto"/>
        <w:rPr>
          <w:color w:val="35383d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hd w:fill="ffffff" w:val="clear"/>
        <w:spacing w:after="80" w:lineRule="auto"/>
        <w:rPr>
          <w:b w:val="1"/>
          <w:bCs w:val="1"/>
          <w:color w:val="35383d"/>
          <w:sz w:val="34"/>
          <w:szCs w:val="34"/>
        </w:rPr>
      </w:pPr>
      <w:bookmarkStart w:colFirst="0" w:colLast="0" w:name="_a3w3j2p2l40o" w:id="1"/>
      <w:bookmarkEnd w:id="1"/>
      <w:r w:rsidDel="00000000" w:rsidR="00000000" w:rsidRPr="00000000">
        <w:rPr>
          <w:b w:val="1"/>
          <w:bCs w:val="1"/>
          <w:color w:val="35383d"/>
          <w:sz w:val="34"/>
          <w:szCs w:val="34"/>
          <w:rtl w:val="0"/>
        </w:rPr>
        <w:t xml:space="preserve">Role Description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This position is an IT Test analyst role working with a team of business analysts, developers, project managers, subject matter experts and product specialists based in New Ireland Assurance.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hd w:fill="ffffff" w:val="clear"/>
        <w:spacing w:after="80" w:lineRule="auto"/>
        <w:rPr>
          <w:b w:val="1"/>
          <w:bCs w:val="1"/>
          <w:color w:val="35383d"/>
          <w:sz w:val="34"/>
          <w:szCs w:val="34"/>
        </w:rPr>
      </w:pPr>
      <w:bookmarkStart w:colFirst="0" w:colLast="0" w:name="_e1wfa765st8d" w:id="2"/>
      <w:bookmarkEnd w:id="2"/>
      <w:r w:rsidDel="00000000" w:rsidR="00000000" w:rsidRPr="00000000">
        <w:rPr>
          <w:b w:val="1"/>
          <w:bCs w:val="1"/>
          <w:color w:val="35383d"/>
          <w:sz w:val="34"/>
          <w:szCs w:val="34"/>
          <w:rtl w:val="0"/>
        </w:rPr>
        <w:t xml:space="preserve">Primary Responsibilities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hd w:fill="ffffff" w:val="clear"/>
        <w:spacing w:after="0" w:afterAutospacing="0" w:before="24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Defining the business problem, scope the business solution and help formulate business cases for IT steering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Identifying options to address the business problem and help the business critically assess those options, including understanding the impact of a proposed change on business processes, on customers and on a commercial basis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hd w:fill="ffffff" w:val="clear"/>
        <w:spacing w:after="24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Developing good working relationships with all stakeholders, including senior business stakeholders, SME’s, development teams, project managers and relevant 3rd party suppliers</w:t>
      </w:r>
    </w:p>
    <w:p w:rsidR="00000000" w:rsidDel="00000000" w:rsidP="00000000" w:rsidRDefault="00000000" w:rsidRPr="00000000" w14:paraId="0000000B">
      <w:pPr>
        <w:shd w:fill="ffffff" w:val="clear"/>
        <w:spacing w:after="160" w:lineRule="auto"/>
        <w:rPr>
          <w:b w:val="1"/>
          <w:bCs w:val="1"/>
          <w:color w:val="3538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hd w:fill="ffffff" w:val="clear"/>
        <w:spacing w:after="80" w:lineRule="auto"/>
        <w:rPr>
          <w:b w:val="1"/>
          <w:bCs w:val="1"/>
          <w:color w:val="35383d"/>
          <w:sz w:val="34"/>
          <w:szCs w:val="34"/>
        </w:rPr>
      </w:pPr>
      <w:bookmarkStart w:colFirst="0" w:colLast="0" w:name="_5ehka6lush5m" w:id="3"/>
      <w:bookmarkEnd w:id="3"/>
      <w:r w:rsidDel="00000000" w:rsidR="00000000" w:rsidRPr="00000000">
        <w:rPr>
          <w:b w:val="1"/>
          <w:bCs w:val="1"/>
          <w:color w:val="35383d"/>
          <w:sz w:val="34"/>
          <w:szCs w:val="34"/>
          <w:rtl w:val="0"/>
        </w:rPr>
        <w:t xml:space="preserve">Key Requirements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spacing w:after="0" w:afterAutospacing="0" w:before="24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Resources proposed must have the equivalent of 3-5 years’ experience as a Test Analyst for Business Systems development.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IT related 3rd level qualification (e.g. computer science degree or similar)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Broad knowledge and understanding of Life and Pensions industry processes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Excellent analytical and problem solving skills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Excellent written and verbal communication skills – with a particular strength in written communications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Takes personal responsibility for accuracy and quality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A certification in a formal Test or Quality methodology is desirable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Demonstrate extensive experience in the delivery of a minimum of one project within the previous four years, which involved Public Application, CRM or Cloud system</w:t>
      </w:r>
    </w:p>
    <w:p w:rsidR="00000000" w:rsidDel="00000000" w:rsidP="00000000" w:rsidRDefault="00000000" w:rsidRPr="00000000" w14:paraId="00000015">
      <w:pPr>
        <w:shd w:fill="ffffff" w:val="clear"/>
        <w:spacing w:after="160" w:lineRule="auto"/>
        <w:rPr>
          <w:color w:val="35383d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hd w:fill="ffffff" w:val="clear"/>
        <w:spacing w:after="80" w:lineRule="auto"/>
        <w:rPr>
          <w:b w:val="1"/>
          <w:bCs w:val="1"/>
          <w:color w:val="35383d"/>
          <w:sz w:val="34"/>
          <w:szCs w:val="34"/>
        </w:rPr>
      </w:pPr>
      <w:bookmarkStart w:colFirst="0" w:colLast="0" w:name="_v6q7ze36e5zq" w:id="4"/>
      <w:bookmarkEnd w:id="4"/>
      <w:r w:rsidDel="00000000" w:rsidR="00000000" w:rsidRPr="00000000">
        <w:rPr>
          <w:b w:val="1"/>
          <w:bCs w:val="1"/>
          <w:color w:val="35383d"/>
          <w:sz w:val="34"/>
          <w:szCs w:val="34"/>
          <w:rtl w:val="0"/>
        </w:rPr>
        <w:t xml:space="preserve">Responsibilities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hd w:fill="ffffff" w:val="clear"/>
        <w:spacing w:after="0" w:afterAutospacing="0" w:before="24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Responsible for the creation of test cases using own in-depth technical analysis of both functional and non-functional specifications (such as reliability, efficiency, usability, maintainability and portability)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Creates traceability records from test cases back to requirements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Manages/produces test scripts, materials and regression test packs to test new and amended software or services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Specifies requirements for environment, data, resources and tools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Establish and evolve formal QA processes, ensuring that the team is using industry-accepted best practices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Oversee all aspects of quality assurance including establishing metrics, applying industry best practices, and developing new tools and processes to ensure quality goals are met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Act as key point of contact for all QA aspects of releases, providing QA services and coordinating QA resources internally and externally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Interprets, executes and documents complex test scripts using agreed methods and standards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Records and analyses actions and results and maintains a defect register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Reviews test results and modifies test, if necessary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Provides reports on progress, anomalies, risks and issues associated with the overall project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Records and analyses test results, and reports on any unexpected or unsatisfactory outcomes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Provides specialist advice to support others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spacing w:after="24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Thorough understanding of the software development life cycle, and different software development methodologies and frameworks</w:t>
      </w:r>
    </w:p>
    <w:p w:rsidR="00000000" w:rsidDel="00000000" w:rsidP="00000000" w:rsidRDefault="00000000" w:rsidRPr="00000000" w14:paraId="00000025">
      <w:pPr>
        <w:shd w:fill="ffffff" w:val="clear"/>
        <w:spacing w:after="160" w:lineRule="auto"/>
        <w:rPr>
          <w:color w:val="35383d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hd w:fill="ffffff" w:val="clear"/>
        <w:spacing w:after="80" w:lineRule="auto"/>
        <w:rPr>
          <w:b w:val="1"/>
          <w:bCs w:val="1"/>
          <w:color w:val="35383d"/>
          <w:sz w:val="34"/>
          <w:szCs w:val="34"/>
        </w:rPr>
      </w:pPr>
      <w:bookmarkStart w:colFirst="0" w:colLast="0" w:name="_dbot971bkqko" w:id="5"/>
      <w:bookmarkEnd w:id="5"/>
      <w:r w:rsidDel="00000000" w:rsidR="00000000" w:rsidRPr="00000000">
        <w:rPr>
          <w:b w:val="1"/>
          <w:bCs w:val="1"/>
          <w:color w:val="35383d"/>
          <w:sz w:val="34"/>
          <w:szCs w:val="34"/>
          <w:rtl w:val="0"/>
        </w:rPr>
        <w:t xml:space="preserve">Additional Capabilities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Capable of working independently with minimal supervision, and providing supervision, direction and support to other members of the team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Excellent continuous improvement experience, including best principles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Interest and curiosity in learning new systems and skills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Strong business acumen and customer focus</w:t>
      </w:r>
    </w:p>
    <w:p w:rsidR="00000000" w:rsidDel="00000000" w:rsidP="00000000" w:rsidRDefault="00000000" w:rsidRPr="00000000" w14:paraId="0000002B">
      <w:pPr>
        <w:shd w:fill="ffffff" w:val="clear"/>
        <w:spacing w:after="160" w:lineRule="auto"/>
        <w:rPr>
          <w:color w:val="35383d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hd w:fill="ffffff" w:val="clear"/>
        <w:spacing w:after="80" w:lineRule="auto"/>
        <w:rPr>
          <w:b w:val="1"/>
          <w:bCs w:val="1"/>
          <w:color w:val="35383d"/>
          <w:sz w:val="34"/>
          <w:szCs w:val="34"/>
        </w:rPr>
      </w:pPr>
      <w:bookmarkStart w:colFirst="0" w:colLast="0" w:name="_qyzne6s14ixa" w:id="6"/>
      <w:bookmarkEnd w:id="6"/>
      <w:r w:rsidDel="00000000" w:rsidR="00000000" w:rsidRPr="00000000">
        <w:rPr>
          <w:b w:val="1"/>
          <w:bCs w:val="1"/>
          <w:color w:val="35383d"/>
          <w:sz w:val="34"/>
          <w:szCs w:val="34"/>
          <w:rtl w:val="0"/>
        </w:rPr>
        <w:t xml:space="preserve">Skills / Knowledge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An ability to work to strict deadlines while delivering quality work to our standards and procedures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Demonstrate energy and keenness to learn new technologies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Good communication, interpersonal and team work skills essential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Demonstrate ability to work on own initiative and to be self-sufficient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Ability to relate to business community and translate requirements into technical solutions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Demonstrate personal ownership/responsibility for work with thorough follow through to conclusion along with flexibility and a quality focus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Flexibility to deal with changing priorities as required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Certifications in application delivery or modern software development and quality practices such as Agile, Product Management, and Quality Assurance are desired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Acting professionally, ethically and with integrity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Must have broad understanding of the full software development lifecycle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Self-starter and willing to take initiative in problem identification and solutions provision using a systematic and organised approach to their work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Very strong team player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Highly motivated</w:t>
      </w:r>
    </w:p>
    <w:p w:rsidR="00000000" w:rsidDel="00000000" w:rsidP="00000000" w:rsidRDefault="00000000" w:rsidRPr="00000000" w14:paraId="0000003A">
      <w:pPr>
        <w:shd w:fill="ffffff" w:val="clear"/>
        <w:spacing w:after="160" w:lineRule="auto"/>
        <w:rPr>
          <w:color w:val="35383d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hd w:fill="ffffff" w:val="clear"/>
        <w:spacing w:after="80" w:lineRule="auto"/>
        <w:rPr>
          <w:b w:val="1"/>
          <w:bCs w:val="1"/>
          <w:color w:val="35383d"/>
          <w:sz w:val="34"/>
          <w:szCs w:val="34"/>
        </w:rPr>
      </w:pPr>
      <w:bookmarkStart w:colFirst="0" w:colLast="0" w:name="_cfrnlrjvv1hg" w:id="7"/>
      <w:bookmarkEnd w:id="7"/>
      <w:r w:rsidDel="00000000" w:rsidR="00000000" w:rsidRPr="00000000">
        <w:rPr>
          <w:b w:val="1"/>
          <w:bCs w:val="1"/>
          <w:color w:val="35383d"/>
          <w:sz w:val="34"/>
          <w:szCs w:val="34"/>
          <w:rtl w:val="0"/>
        </w:rPr>
        <w:t xml:space="preserve">Desirable Requirements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hd w:fill="ffffff" w:val="clear"/>
        <w:spacing w:after="0" w:afterAutospacing="0" w:before="24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IT qualification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A sound knowledge of financial services sector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Experience delivering to tight project timescales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hd w:fill="ffffff" w:val="clear"/>
        <w:spacing w:after="240" w:before="0" w:beforeAutospacing="0" w:lineRule="auto"/>
        <w:ind w:left="720" w:hanging="360"/>
        <w:rPr>
          <w:color w:val="35383d"/>
          <w:sz w:val="21"/>
          <w:szCs w:val="21"/>
        </w:rPr>
      </w:pPr>
      <w:r w:rsidDel="00000000" w:rsidR="00000000" w:rsidRPr="00000000">
        <w:rPr>
          <w:color w:val="35383d"/>
          <w:sz w:val="21"/>
          <w:szCs w:val="21"/>
          <w:rtl w:val="0"/>
        </w:rPr>
        <w:t xml:space="preserve">ISEB qualification</w:t>
      </w:r>
    </w:p>
    <w:p w:rsidR="00000000" w:rsidDel="00000000" w:rsidP="00000000" w:rsidRDefault="00000000" w:rsidRPr="00000000" w14:paraId="00000040">
      <w:pPr>
        <w:shd w:fill="ffffff" w:val="clear"/>
        <w:spacing w:after="160" w:lineRule="auto"/>
        <w:rPr>
          <w:b w:val="1"/>
          <w:bCs w:val="1"/>
          <w:color w:val="3538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